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88D" w:rsidRPr="002B188D" w:rsidRDefault="002B188D" w:rsidP="002B188D">
      <w:pPr>
        <w:jc w:val="center"/>
        <w:rPr>
          <w:b/>
        </w:rPr>
      </w:pPr>
      <w:r w:rsidRPr="002B188D">
        <w:rPr>
          <w:b/>
        </w:rPr>
        <w:t>Вторая повторная промежуточная аттестация по фармакологии по итогам весеннего семестра 2023-2024 уч</w:t>
      </w:r>
      <w:bookmarkStart w:id="0" w:name="_GoBack"/>
      <w:bookmarkEnd w:id="0"/>
      <w:r w:rsidRPr="002B188D">
        <w:rPr>
          <w:b/>
        </w:rPr>
        <w:t>ебного года, которые не явились на экзамен по уважительным причинам</w:t>
      </w:r>
    </w:p>
    <w:p w:rsidR="002B188D" w:rsidRPr="002B188D" w:rsidRDefault="002B188D" w:rsidP="002B188D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2B188D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Вторая повторная промежуточная аттестация по фармакологии по итогам весеннего семестра 2023-2024 учебного года, которые не явились на экзамен по уважительным причинам, состоится</w:t>
      </w:r>
    </w:p>
    <w:p w:rsidR="002B188D" w:rsidRPr="002B188D" w:rsidRDefault="002B188D" w:rsidP="002B188D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2B188D">
        <w:rPr>
          <w:rFonts w:ascii="Open Sans" w:eastAsia="Times New Roman" w:hAnsi="Open Sans" w:cs="Times New Roman"/>
          <w:color w:val="FF0000"/>
          <w:sz w:val="21"/>
          <w:szCs w:val="21"/>
          <w:lang w:eastAsia="ru-RU"/>
        </w:rPr>
        <w:t>27 ноября 2024 года (среда) в 16.30</w:t>
      </w:r>
      <w:r w:rsidRPr="002B188D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для студентов, обучающихся на английском языке </w:t>
      </w:r>
    </w:p>
    <w:p w:rsidR="002B188D" w:rsidRPr="002B188D" w:rsidRDefault="002B188D" w:rsidP="002B188D">
      <w:pPr>
        <w:shd w:val="clear" w:color="auto" w:fill="FFFFFF"/>
        <w:spacing w:before="225" w:after="225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2B188D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Состав</w:t>
      </w:r>
    </w:p>
    <w:p w:rsidR="002B188D" w:rsidRPr="002B188D" w:rsidRDefault="002B188D" w:rsidP="002B188D">
      <w:pPr>
        <w:shd w:val="clear" w:color="auto" w:fill="FFFFFF"/>
        <w:spacing w:before="225" w:after="225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2B188D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Комиссии по ликвидации академических задолженностей</w:t>
      </w:r>
    </w:p>
    <w:p w:rsidR="002B188D" w:rsidRPr="002B188D" w:rsidRDefault="002B188D" w:rsidP="002B188D">
      <w:pPr>
        <w:shd w:val="clear" w:color="auto" w:fill="FFFFFF"/>
        <w:spacing w:before="225" w:after="225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2B188D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по результатам летней промежуточной аттестации</w:t>
      </w:r>
    </w:p>
    <w:p w:rsidR="002B188D" w:rsidRPr="002B188D" w:rsidRDefault="002B188D" w:rsidP="002B188D">
      <w:pPr>
        <w:shd w:val="clear" w:color="auto" w:fill="FFFFFF"/>
        <w:spacing w:before="225" w:after="225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2B188D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2023-2024 учебного года</w:t>
      </w:r>
    </w:p>
    <w:p w:rsidR="002B188D" w:rsidRPr="002B188D" w:rsidRDefault="002B188D" w:rsidP="002B188D">
      <w:pPr>
        <w:shd w:val="clear" w:color="auto" w:fill="FFFFFF"/>
        <w:spacing w:before="225" w:after="225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2B188D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</w:t>
      </w:r>
    </w:p>
    <w:tbl>
      <w:tblPr>
        <w:tblW w:w="47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411"/>
        <w:gridCol w:w="5895"/>
      </w:tblGrid>
      <w:tr w:rsidR="002B188D" w:rsidRPr="002B188D" w:rsidTr="002B188D"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188D" w:rsidRPr="002B188D" w:rsidRDefault="002B188D" w:rsidP="002B188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2B188D">
              <w:rPr>
                <w:rFonts w:ascii="Open Sans" w:eastAsia="Times New Roman" w:hAnsi="Open Sans" w:cs="Times New Roman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188D" w:rsidRPr="002B188D" w:rsidRDefault="002B188D" w:rsidP="002B188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2B188D">
              <w:rPr>
                <w:rFonts w:ascii="Open Sans" w:eastAsia="Times New Roman" w:hAnsi="Open Sans" w:cs="Times New Roman"/>
                <w:b/>
                <w:bCs/>
                <w:color w:val="333333"/>
                <w:sz w:val="21"/>
                <w:szCs w:val="21"/>
                <w:lang w:eastAsia="ru-RU"/>
              </w:rPr>
              <w:t>Дисциплина</w:t>
            </w:r>
          </w:p>
        </w:tc>
        <w:tc>
          <w:tcPr>
            <w:tcW w:w="6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188D" w:rsidRPr="002B188D" w:rsidRDefault="002B188D" w:rsidP="002B188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2B188D">
              <w:rPr>
                <w:rFonts w:ascii="Open Sans" w:eastAsia="Times New Roman" w:hAnsi="Open Sans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Комиссия</w:t>
            </w:r>
          </w:p>
          <w:p w:rsidR="002B188D" w:rsidRPr="002B188D" w:rsidRDefault="002B188D" w:rsidP="002B188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2B188D">
              <w:rPr>
                <w:rFonts w:ascii="Open Sans" w:eastAsia="Times New Roman" w:hAnsi="Open Sans" w:cs="Times New Roman"/>
                <w:i/>
                <w:iCs/>
                <w:color w:val="0F6FF7"/>
                <w:sz w:val="21"/>
                <w:szCs w:val="21"/>
                <w:lang w:eastAsia="ru-RU"/>
              </w:rPr>
              <w:t>(ученая степень, должность/ученое звание, И.О. Фамилия)</w:t>
            </w:r>
          </w:p>
        </w:tc>
      </w:tr>
      <w:tr w:rsidR="002B188D" w:rsidRPr="002B188D" w:rsidTr="002B188D"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188D" w:rsidRPr="002B188D" w:rsidRDefault="002B188D" w:rsidP="002B188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2B188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188D" w:rsidRPr="002B188D" w:rsidRDefault="002B188D" w:rsidP="002B188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2B188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Фармакология</w:t>
            </w:r>
          </w:p>
        </w:tc>
        <w:tc>
          <w:tcPr>
            <w:tcW w:w="6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188D" w:rsidRPr="002B188D" w:rsidRDefault="002B188D" w:rsidP="002B188D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2B188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Д.м.н., зав. кафедрой фармакологии,</w:t>
            </w:r>
          </w:p>
          <w:p w:rsidR="002B188D" w:rsidRPr="002B188D" w:rsidRDefault="002B188D" w:rsidP="002B188D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2B188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 xml:space="preserve">профессор </w:t>
            </w:r>
            <w:proofErr w:type="spellStart"/>
            <w:r w:rsidRPr="002B188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А.У.Зиганшин</w:t>
            </w:r>
            <w:proofErr w:type="spellEnd"/>
          </w:p>
          <w:p w:rsidR="002B188D" w:rsidRPr="002B188D" w:rsidRDefault="002B188D" w:rsidP="002B188D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2B188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Д.м.н., профессор Байчурина А. З.</w:t>
            </w:r>
          </w:p>
          <w:p w:rsidR="002B188D" w:rsidRPr="002B188D" w:rsidRDefault="002B188D" w:rsidP="002B188D">
            <w:pPr>
              <w:spacing w:before="225" w:after="225" w:line="240" w:lineRule="auto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2B188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К..</w:t>
            </w:r>
            <w:proofErr w:type="spellStart"/>
            <w:r w:rsidRPr="002B188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б.н</w:t>
            </w:r>
            <w:proofErr w:type="spellEnd"/>
            <w:r w:rsidRPr="002B188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 xml:space="preserve">., доцент </w:t>
            </w:r>
            <w:proofErr w:type="spellStart"/>
            <w:r w:rsidRPr="002B188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Камалиев</w:t>
            </w:r>
            <w:proofErr w:type="spellEnd"/>
            <w:r w:rsidRPr="002B188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 xml:space="preserve"> Р.Р.</w:t>
            </w:r>
          </w:p>
        </w:tc>
      </w:tr>
    </w:tbl>
    <w:p w:rsidR="00061AB8" w:rsidRPr="002B188D" w:rsidRDefault="00061AB8" w:rsidP="002B188D"/>
    <w:sectPr w:rsidR="00061AB8" w:rsidRPr="002B1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F2"/>
    <w:rsid w:val="00061AB8"/>
    <w:rsid w:val="002B188D"/>
    <w:rsid w:val="0076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7D2E0-FB5F-4D48-A216-3C701288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18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8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1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88D"/>
    <w:rPr>
      <w:b/>
      <w:bCs/>
    </w:rPr>
  </w:style>
  <w:style w:type="character" w:styleId="a5">
    <w:name w:val="Emphasis"/>
    <w:basedOn w:val="a0"/>
    <w:uiPriority w:val="20"/>
    <w:qFormat/>
    <w:rsid w:val="002B18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IT_CORP</dc:creator>
  <cp:keywords/>
  <dc:description/>
  <cp:lastModifiedBy>IT_CORP</cp:lastModifiedBy>
  <cp:revision>2</cp:revision>
  <dcterms:created xsi:type="dcterms:W3CDTF">2025-01-30T16:05:00Z</dcterms:created>
  <dcterms:modified xsi:type="dcterms:W3CDTF">2025-01-30T16:06:00Z</dcterms:modified>
</cp:coreProperties>
</file>